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0"/>
          <w:szCs w:val="30"/>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Piscataquis County Soil and Water Conservation District Board of Supervisors.</w:t>
      </w:r>
    </w:p>
    <w:p w:rsidR="00000000" w:rsidDel="00000000" w:rsidP="00000000" w:rsidRDefault="00000000" w:rsidRPr="00000000" w14:paraId="00000002">
      <w:pPr>
        <w:keepNext w:val="0"/>
        <w:keepLines w:val="0"/>
        <w:pageBreakBefore w:val="0"/>
        <w:widowControl w:val="1"/>
        <w:pBdr>
          <w:top w:color="000000" w:space="0" w:sz="0" w:val="none"/>
          <w:left w:color="000000" w:space="0" w:sz="0" w:val="none"/>
          <w:bottom w:color="000000" w:space="0" w:sz="8" w:val="single"/>
          <w:right w:color="000000" w:space="0" w:sz="0" w:val="none"/>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Meeting Minutes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sz w:val="22"/>
          <w:szCs w:val="22"/>
          <w:rtl w:val="0"/>
        </w:rPr>
        <w:t xml:space="preserve">December 22nd</w:t>
      </w:r>
      <w:r w:rsidDel="00000000" w:rsidR="00000000" w:rsidRPr="00000000">
        <w:rPr>
          <w:rFonts w:ascii="Helvetica Neue" w:cs="Helvetica Neue" w:eastAsia="Helvetica Neue" w:hAnsi="Helvetica Neue"/>
          <w:b w:val="1"/>
          <w:sz w:val="22"/>
          <w:szCs w:val="22"/>
          <w:rtl w:val="0"/>
        </w:rPr>
        <w:t xml:space="preserve">,</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2022,</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Remote via Teams.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Attendance: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Staff:  Sarah Robinson</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Supervisors:  Toby</w:t>
      </w:r>
      <w:r w:rsidDel="00000000" w:rsidR="00000000" w:rsidRPr="00000000">
        <w:rPr>
          <w:rFonts w:ascii="Helvetica Neue" w:cs="Helvetica Neue" w:eastAsia="Helvetica Neue" w:hAnsi="Helvetica Neue"/>
          <w:sz w:val="22"/>
          <w:szCs w:val="22"/>
          <w:rtl w:val="0"/>
        </w:rPr>
        <w:t xml:space="preserve"> Hall (chair),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Jensen Bissell , Sue Mackey</w:t>
      </w:r>
      <w:r w:rsidDel="00000000" w:rsidR="00000000" w:rsidRPr="00000000">
        <w:rPr>
          <w:rFonts w:ascii="Helvetica Neue" w:cs="Helvetica Neue" w:eastAsia="Helvetica Neue" w:hAnsi="Helvetica Neue"/>
          <w:sz w:val="22"/>
          <w:szCs w:val="22"/>
          <w:rtl w:val="0"/>
        </w:rPr>
        <w:t xml:space="preserve"> Andrews,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Mike Pounch, Jim Ferrante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Assoc. Supervisors:</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Kent Black, Sam Brown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Guests: NA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Toby declared that a quorum was present and called the meeting to order at approximately 4:04 pm.</w:t>
      </w:r>
    </w:p>
    <w:p w:rsidR="00000000" w:rsidDel="00000000" w:rsidP="00000000" w:rsidRDefault="00000000" w:rsidRPr="00000000" w14:paraId="0000000F">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New Business- </w:t>
      </w:r>
      <w:r w:rsidDel="00000000" w:rsidR="00000000" w:rsidRPr="00000000">
        <w:rPr>
          <w:rFonts w:ascii="Helvetica Neue" w:cs="Helvetica Neue" w:eastAsia="Helvetica Neue" w:hAnsi="Helvetica Neue"/>
          <w:sz w:val="22"/>
          <w:szCs w:val="22"/>
          <w:rtl w:val="0"/>
        </w:rPr>
        <w:t xml:space="preserve">New Stream Restoration Project Manager Jonathan Marc Warren will start January 1st 2023.  </w:t>
      </w:r>
      <w:r w:rsidDel="00000000" w:rsidR="00000000" w:rsidRPr="00000000">
        <w:rPr>
          <w:rFonts w:ascii="Helvetica Neue" w:cs="Helvetica Neue" w:eastAsia="Helvetica Neue" w:hAnsi="Helvetica Neue"/>
          <w:b w:val="1"/>
          <w:sz w:val="22"/>
          <w:szCs w:val="22"/>
          <w:rtl w:val="0"/>
        </w:rPr>
        <w:t xml:space="preserve">A motion was made and seconded to accept the new hire for the PM position.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Treasurer’s Report: </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A motion was made and seconded to accept the Treasurer’s Report as presented. The motion passed unanimously.  </w:t>
      </w:r>
    </w:p>
    <w:p w:rsidR="00000000" w:rsidDel="00000000" w:rsidP="00000000" w:rsidRDefault="00000000" w:rsidRPr="00000000" w14:paraId="00000013">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4">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District Conservationist Report:</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A second LWG meeting has been proposed for March. Carl Bickford has returned to the office and is still helping in the Bangor office. </w:t>
      </w:r>
    </w:p>
    <w:p w:rsidR="00000000" w:rsidDel="00000000" w:rsidP="00000000" w:rsidRDefault="00000000" w:rsidRPr="00000000" w14:paraId="00000015">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6">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New Business: </w:t>
      </w:r>
      <w:r w:rsidDel="00000000" w:rsidR="00000000" w:rsidRPr="00000000">
        <w:rPr>
          <w:rtl w:val="0"/>
        </w:rPr>
      </w:r>
    </w:p>
    <w:p w:rsidR="00000000" w:rsidDel="00000000" w:rsidP="00000000" w:rsidRDefault="00000000" w:rsidRPr="00000000" w14:paraId="00000017">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8">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Consent Agenda:</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A motion was made and seconded to accept the Consent Agenda as presented.</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The vote was unanimous.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Board Development and Outreach:  </w:t>
      </w:r>
      <w:r w:rsidDel="00000000" w:rsidR="00000000" w:rsidRPr="00000000">
        <w:rPr>
          <w:rFonts w:ascii="Helvetica Neue" w:cs="Helvetica Neue" w:eastAsia="Helvetica Neue" w:hAnsi="Helvetica Neue"/>
          <w:sz w:val="22"/>
          <w:szCs w:val="22"/>
          <w:rtl w:val="0"/>
        </w:rPr>
        <w:t xml:space="preserve">Sue Mackey Andrews reported that she will conduct another Board Retreat in March 2023 and will follow up prior to. Toby Hall read a sentiment about his time serving on the board. All members took time to thank Sue Mackey Andrews and Toby Hall for their time serving on the board. Toby Hall will continue as associate supervisor.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Upcoming Events:   </w:t>
      </w:r>
      <w:r w:rsidDel="00000000" w:rsidR="00000000" w:rsidRPr="00000000">
        <w:rPr>
          <w:rFonts w:ascii="Helvetica Neue" w:cs="Helvetica Neue" w:eastAsia="Helvetica Neue" w:hAnsi="Helvetica Neue"/>
          <w:sz w:val="22"/>
          <w:szCs w:val="22"/>
          <w:rtl w:val="0"/>
        </w:rPr>
        <w:t xml:space="preserve">Sarah reviewed upcoming events, including the January board meeting Thursday 1/12/23 at 4pm. Board meeting packets will be sent on the Monday prior to board meetings going forward.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There being no further business, </w:t>
      </w:r>
      <w:r w:rsidDel="00000000" w:rsidR="00000000" w:rsidRPr="00000000">
        <w:rPr>
          <w:rFonts w:ascii="Helvetica Neue" w:cs="Helvetica Neue" w:eastAsia="Helvetica Neue" w:hAnsi="Helvetica Neue"/>
          <w:b w:val="1"/>
          <w:sz w:val="22"/>
          <w:szCs w:val="22"/>
          <w:rtl w:val="0"/>
        </w:rPr>
        <w:t xml:space="preserve">Toby</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sz w:val="22"/>
          <w:szCs w:val="22"/>
          <w:rtl w:val="0"/>
        </w:rPr>
        <w:t xml:space="preserve">declared</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the meeting adjou</w:t>
      </w:r>
      <w:r w:rsidDel="00000000" w:rsidR="00000000" w:rsidRPr="00000000">
        <w:rPr>
          <w:rFonts w:ascii="Helvetica Neue" w:cs="Helvetica Neue" w:eastAsia="Helvetica Neue" w:hAnsi="Helvetica Neue"/>
          <w:b w:val="1"/>
          <w:sz w:val="22"/>
          <w:szCs w:val="22"/>
          <w:rtl w:val="0"/>
        </w:rPr>
        <w:t xml:space="preserve">rned at approximately 4:50 pm</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bl>
      <w:tblPr>
        <w:tblStyle w:val="Table1"/>
        <w:tblW w:w="8730.0" w:type="dxa"/>
        <w:jc w:val="left"/>
        <w:tblInd w:w="661.0" w:type="dxa"/>
        <w:tblLayout w:type="fixed"/>
        <w:tblLook w:val="0000"/>
      </w:tblPr>
      <w:tblGrid>
        <w:gridCol w:w="2070"/>
        <w:gridCol w:w="555"/>
        <w:gridCol w:w="555"/>
        <w:gridCol w:w="555"/>
        <w:gridCol w:w="555"/>
        <w:gridCol w:w="555"/>
        <w:gridCol w:w="555"/>
        <w:gridCol w:w="555"/>
        <w:gridCol w:w="555"/>
        <w:gridCol w:w="555"/>
        <w:gridCol w:w="555"/>
        <w:gridCol w:w="555"/>
        <w:gridCol w:w="555"/>
        <w:tblGridChange w:id="0">
          <w:tblGrid>
            <w:gridCol w:w="2070"/>
            <w:gridCol w:w="555"/>
            <w:gridCol w:w="555"/>
            <w:gridCol w:w="555"/>
            <w:gridCol w:w="555"/>
            <w:gridCol w:w="555"/>
            <w:gridCol w:w="555"/>
            <w:gridCol w:w="555"/>
            <w:gridCol w:w="555"/>
            <w:gridCol w:w="555"/>
            <w:gridCol w:w="555"/>
            <w:gridCol w:w="555"/>
            <w:gridCol w:w="555"/>
          </w:tblGrid>
        </w:tblGridChange>
      </w:tblGrid>
      <w:tr>
        <w:trPr>
          <w:cantSplit w:val="1"/>
          <w:trHeight w:val="452" w:hRule="atLeast"/>
          <w:tblHeader w:val="1"/>
        </w:trPr>
        <w:tc>
          <w:tcPr>
            <w:gridSpan w:val="13"/>
            <w:tcBorders>
              <w:bottom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PCSWCD Meeting Attendance Record</w:t>
            </w:r>
          </w:p>
        </w:tc>
      </w:tr>
      <w:tr>
        <w:trPr>
          <w:cantSplit w:val="1"/>
          <w:trHeight w:val="499" w:hRule="atLeast"/>
          <w:tblHeader w:val="1"/>
        </w:trPr>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2022 Attendance</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1/20</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2/17</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3/</w:t>
            </w:r>
            <w:r w:rsidDel="00000000" w:rsidR="00000000" w:rsidRPr="00000000">
              <w:rPr>
                <w:rFonts w:ascii="Helvetica Neue" w:cs="Helvetica Neue" w:eastAsia="Helvetica Neue" w:hAnsi="Helvetica Neue"/>
                <w:b w:val="1"/>
                <w:sz w:val="14"/>
                <w:szCs w:val="14"/>
                <w:rtl w:val="0"/>
              </w:rPr>
              <w:t xml:space="preserve">24</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4/21</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5/19</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6/16</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7/21</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8/18</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9/15</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10/20</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11/17</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12/15</w:t>
            </w:r>
          </w:p>
        </w:tc>
      </w:tr>
      <w:tr>
        <w:trPr>
          <w:cantSplit w:val="1"/>
          <w:trHeight w:val="390" w:hRule="atLeast"/>
          <w:tblHeader w:val="0"/>
        </w:trPr>
        <w:tc>
          <w:tcPr>
            <w:tcBorders>
              <w:top w:color="000000" w:space="0" w:sz="6"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432ff"/>
                <w:sz w:val="18"/>
                <w:szCs w:val="18"/>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432ff"/>
                <w:sz w:val="18"/>
                <w:szCs w:val="18"/>
                <w:u w:val="none"/>
                <w:shd w:fill="auto" w:val="clear"/>
                <w:vertAlign w:val="baseline"/>
                <w:rtl w:val="0"/>
              </w:rPr>
              <w:t xml:space="preserve">Supervisors</w:t>
            </w:r>
          </w:p>
        </w:tc>
        <w:tc>
          <w:tcPr>
            <w:tcBorders>
              <w:top w:color="000000" w:space="0" w:sz="6"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C">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D">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E">
            <w:pPr>
              <w:jc w:val="cente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0">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1">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2">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3">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4">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5">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6">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7">
            <w:pPr>
              <w:rPr>
                <w:vertAlign w:val="baseline"/>
              </w:rPr>
            </w:pPr>
            <w:r w:rsidDel="00000000" w:rsidR="00000000" w:rsidRPr="00000000">
              <w:rPr>
                <w:rtl w:val="0"/>
              </w:rPr>
            </w:r>
          </w:p>
        </w:tc>
      </w:tr>
      <w:tr>
        <w:trPr>
          <w:cantSplit w:val="1"/>
          <w:trHeight w:val="34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Toby Hall, Chair</w:t>
            </w:r>
          </w:p>
        </w:tc>
        <w:tc>
          <w:tcPr>
            <w:tcBorders>
              <w:top w:color="000000" w:space="0" w:sz="4"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B">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C">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D">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F">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0">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1">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3">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4">
            <w:pPr>
              <w:rPr>
                <w:vertAlign w:val="baseline"/>
              </w:rPr>
            </w:pPr>
            <w:r w:rsidDel="00000000" w:rsidR="00000000" w:rsidRPr="00000000">
              <w:rPr>
                <w:rtl w:val="0"/>
              </w:rPr>
              <w:t xml:space="preserve">x</w:t>
            </w:r>
            <w:r w:rsidDel="00000000" w:rsidR="00000000" w:rsidRPr="00000000">
              <w:rPr>
                <w:rtl w:val="0"/>
              </w:rPr>
            </w:r>
          </w:p>
        </w:tc>
      </w:tr>
      <w:tr>
        <w:trPr>
          <w:cantSplit w:val="1"/>
          <w:trHeight w:val="435" w:hRule="atLeast"/>
          <w:tblHeader w:val="0"/>
        </w:trPr>
        <w:tc>
          <w:tcPr>
            <w:tcBorders>
              <w:top w:color="000000" w:space="0" w:sz="4" w:val="single"/>
              <w:left w:color="000000" w:space="0" w:sz="8" w:val="single"/>
              <w:bottom w:color="000000" w:space="0" w:sz="4" w:val="single"/>
              <w:right w:color="000000" w:space="0" w:sz="8" w:val="single"/>
            </w:tcBorders>
            <w:shd w:fill="dbdbdb" w:val="clear"/>
            <w:tcMar>
              <w:top w:w="0.0" w:type="dxa"/>
              <w:left w:w="0.0" w:type="dxa"/>
              <w:bottom w:w="0.0" w:type="dxa"/>
              <w:right w:w="0.0" w:type="dxa"/>
            </w:tcMar>
            <w:vAlign w:val="center"/>
          </w:tcPr>
          <w:p w:rsidR="00000000" w:rsidDel="00000000" w:rsidP="00000000" w:rsidRDefault="00000000" w:rsidRPr="00000000" w14:paraId="00000055">
            <w:pPr>
              <w:keepNext w:val="0"/>
              <w:keepLines w:val="0"/>
              <w:widowControl w:val="1"/>
              <w:shd w:fill="auto" w:val="clear"/>
              <w:spacing w:after="0" w:before="0" w:line="240" w:lineRule="auto"/>
              <w:ind w:left="0" w:right="0" w:firstLine="0"/>
              <w:jc w:val="left"/>
              <w:rP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Jensen Bissell</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6">
            <w:pPr>
              <w:keepNext w:val="0"/>
              <w:keepLines w:val="0"/>
              <w:widowControl w:val="1"/>
              <w:shd w:fill="auto" w:val="clear"/>
              <w:spacing w:after="0" w:before="0" w:line="240" w:lineRule="auto"/>
              <w:ind w:left="0" w:right="0" w:firstLine="0"/>
              <w:jc w:val="center"/>
              <w:rP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57">
            <w:pPr>
              <w:keepNext w:val="0"/>
              <w:keepLines w:val="0"/>
              <w:widowControl w:val="1"/>
              <w:shd w:fill="auto" w:val="clear"/>
              <w:spacing w:after="0" w:before="0" w:line="240" w:lineRule="auto"/>
              <w:ind w:left="0" w:right="0" w:firstLine="0"/>
              <w:jc w:val="center"/>
              <w:rP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58">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59">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5A">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5B">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5C">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5D">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5E">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5F">
            <w:pPr>
              <w:rP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60">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bdc0bf" w:val="clear"/>
            <w:tcMar>
              <w:top w:w="0.0" w:type="dxa"/>
              <w:left w:w="0.0" w:type="dxa"/>
              <w:bottom w:w="0.0" w:type="dxa"/>
              <w:right w:w="0.0" w:type="dxa"/>
            </w:tcMar>
            <w:vAlign w:val="top"/>
          </w:tcPr>
          <w:p w:rsidR="00000000" w:rsidDel="00000000" w:rsidP="00000000" w:rsidRDefault="00000000" w:rsidRPr="00000000" w14:paraId="00000061">
            <w:pPr>
              <w:rPr>
                <w:vertAlign w:val="baseline"/>
              </w:rPr>
            </w:pPr>
            <w:r w:rsidDel="00000000" w:rsidR="00000000" w:rsidRPr="00000000">
              <w:rPr>
                <w:rtl w:val="0"/>
              </w:rPr>
              <w:t xml:space="preserve">x</w:t>
            </w: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Mike Pounch</w:t>
            </w:r>
          </w:p>
        </w:tc>
        <w:tc>
          <w:tcPr>
            <w:tcBorders>
              <w:top w:color="000000" w:space="0" w:sz="4"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9">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D">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E">
            <w:pPr>
              <w:rPr>
                <w:vertAlign w:val="baseline"/>
              </w:rPr>
            </w:pPr>
            <w:r w:rsidDel="00000000" w:rsidR="00000000" w:rsidRPr="00000000">
              <w:rPr>
                <w:rtl w:val="0"/>
              </w:rPr>
              <w:t xml:space="preserve">x</w:t>
            </w:r>
            <w:r w:rsidDel="00000000" w:rsidR="00000000" w:rsidRPr="00000000">
              <w:rPr>
                <w:rtl w:val="0"/>
              </w:rPr>
            </w:r>
          </w:p>
        </w:tc>
      </w:tr>
      <w:tr>
        <w:trPr>
          <w:cantSplit w:val="1"/>
          <w:trHeight w:val="509"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Sue Mackey Andrews</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2">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3">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4">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5">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6">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8">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A">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B">
            <w:pPr>
              <w:rPr>
                <w:vertAlign w:val="baseline"/>
              </w:rPr>
            </w:pPr>
            <w:r w:rsidDel="00000000" w:rsidR="00000000" w:rsidRPr="00000000">
              <w:rPr>
                <w:rtl w:val="0"/>
              </w:rPr>
              <w:t xml:space="preserve">x</w:t>
            </w:r>
            <w:r w:rsidDel="00000000" w:rsidR="00000000" w:rsidRPr="00000000">
              <w:rPr>
                <w:rtl w:val="0"/>
              </w:rPr>
            </w:r>
          </w:p>
        </w:tc>
      </w:tr>
      <w:tr>
        <w:trPr>
          <w:cantSplit w:val="1"/>
          <w:trHeight w:val="29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7C">
            <w:pPr>
              <w:keepNext w:val="0"/>
              <w:keepLines w:val="0"/>
              <w:widowControl w:val="1"/>
              <w:shd w:fill="auto" w:val="clear"/>
              <w:spacing w:after="0" w:before="0" w:line="240" w:lineRule="auto"/>
              <w:ind w:left="0" w:right="0" w:firstLine="0"/>
              <w:jc w:val="left"/>
              <w:rP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Jim Ferrante</w:t>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E">
            <w:pPr>
              <w:keepNext w:val="0"/>
              <w:keepLines w:val="0"/>
              <w:widowControl w:val="1"/>
              <w:shd w:fill="auto" w:val="clear"/>
              <w:spacing w:after="0" w:before="0" w:line="240" w:lineRule="auto"/>
              <w:ind w:left="0" w:right="0" w:firstLine="0"/>
              <w:jc w:val="center"/>
              <w:rP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F">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0">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1">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2">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4">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5">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8">
            <w:pPr>
              <w:rPr>
                <w:vertAlign w:val="baseline"/>
              </w:rPr>
            </w:pPr>
            <w:r w:rsidDel="00000000" w:rsidR="00000000" w:rsidRPr="00000000">
              <w:rPr>
                <w:rtl w:val="0"/>
              </w:rPr>
              <w:t xml:space="preserve">x</w:t>
            </w:r>
            <w:r w:rsidDel="00000000" w:rsidR="00000000" w:rsidRPr="00000000">
              <w:rPr>
                <w:rtl w:val="0"/>
              </w:rPr>
            </w:r>
          </w:p>
        </w:tc>
      </w:tr>
      <w:tr>
        <w:trPr>
          <w:cantSplit w:val="1"/>
          <w:trHeight w:val="509"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432ff"/>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432ff"/>
                <w:sz w:val="20"/>
                <w:szCs w:val="20"/>
                <w:u w:val="none"/>
                <w:shd w:fill="auto" w:val="clear"/>
                <w:vertAlign w:val="baseline"/>
                <w:rtl w:val="0"/>
              </w:rPr>
              <w:t xml:space="preserve">Associate Supervisors</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C">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5">
            <w:pPr>
              <w:rPr>
                <w:vertAlign w:val="baseline"/>
              </w:rPr>
            </w:pPr>
            <w:r w:rsidDel="00000000" w:rsidR="00000000" w:rsidRPr="00000000">
              <w:rPr>
                <w:rtl w:val="0"/>
              </w:rPr>
            </w:r>
          </w:p>
        </w:tc>
      </w:tr>
      <w:tr>
        <w:trPr>
          <w:cantSplit w:val="1"/>
          <w:trHeight w:val="36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Sam Brown</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8">
            <w:pPr>
              <w:keepNext w:val="0"/>
              <w:keepLines w:val="0"/>
              <w:widowControl w:val="1"/>
              <w:shd w:fill="auto" w:val="clear"/>
              <w:spacing w:after="0" w:before="0" w:line="240" w:lineRule="auto"/>
              <w:ind w:left="0" w:right="0" w:firstLine="0"/>
              <w:jc w:val="center"/>
              <w:rP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A">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rPr>
                <w:vertAlign w:val="baseline"/>
              </w:rPr>
            </w:pPr>
            <w:r w:rsidDel="00000000" w:rsidR="00000000" w:rsidRPr="00000000">
              <w:rPr>
                <w:rtl w:val="0"/>
              </w:rPr>
              <w:t xml:space="preserve">x</w:t>
            </w: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Donna Coffin</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6">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7">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C">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F">
            <w:pPr>
              <w:rP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Steve Tatko</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Amber Hines</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1">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3">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9">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CA">
            <w:pPr>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sz w:val="20"/>
                <w:szCs w:val="20"/>
                <w:rtl w:val="0"/>
              </w:rPr>
              <w:t xml:space="preserve">Kim Merritt</w:t>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D">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1">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2">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5">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6">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center"/>
          </w:tcPr>
          <w:p w:rsidR="00000000" w:rsidDel="00000000" w:rsidP="00000000" w:rsidRDefault="00000000" w:rsidRPr="00000000" w14:paraId="000000D7">
            <w:pPr>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sz w:val="20"/>
                <w:szCs w:val="20"/>
                <w:rtl w:val="0"/>
              </w:rPr>
              <w:t xml:space="preserve">Kent Black</w:t>
            </w: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0D8">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0D9">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0DA">
            <w:pPr>
              <w:jc w:val="cente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0DB">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0DC">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0DD">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ffffff" w:space="0" w:sz="8" w:val="single"/>
              <w:bottom w:color="000000" w:space="0" w:sz="4" w:val="single"/>
              <w:right w:color="000000" w:space="0" w:sz="4" w:val="single"/>
            </w:tcBorders>
            <w:shd w:fill="cadfff" w:val="clear"/>
            <w:tcMar>
              <w:top w:w="80.0" w:type="dxa"/>
              <w:left w:w="80.0" w:type="dxa"/>
              <w:bottom w:w="80.0" w:type="dxa"/>
              <w:right w:w="80.0" w:type="dxa"/>
            </w:tcMar>
            <w:vAlign w:val="center"/>
          </w:tcPr>
          <w:p w:rsidR="00000000" w:rsidDel="00000000" w:rsidP="00000000" w:rsidRDefault="00000000" w:rsidRPr="00000000" w14:paraId="000000DE">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F">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0">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2">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3">
            <w:pPr>
              <w:rPr>
                <w:vertAlign w:val="baseline"/>
              </w:rPr>
            </w:pPr>
            <w:r w:rsidDel="00000000" w:rsidR="00000000" w:rsidRPr="00000000">
              <w:rPr>
                <w:rtl w:val="0"/>
              </w:rPr>
              <w:t xml:space="preserve">x</w:t>
            </w:r>
            <w:r w:rsidDel="00000000" w:rsidR="00000000" w:rsidRPr="00000000">
              <w:rPr>
                <w:rtl w:val="0"/>
              </w:rPr>
            </w:r>
          </w:p>
        </w:tc>
      </w:tr>
      <w:tr>
        <w:trPr>
          <w:cantSplit w:val="1"/>
          <w:trHeight w:val="325" w:hRule="atLeast"/>
          <w:tblHeader w:val="0"/>
        </w:trPr>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center"/>
          </w:tcPr>
          <w:p w:rsidR="00000000" w:rsidDel="00000000" w:rsidP="00000000" w:rsidRDefault="00000000" w:rsidRPr="00000000" w14:paraId="000000E4">
            <w:pPr>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sz w:val="20"/>
                <w:szCs w:val="20"/>
                <w:rtl w:val="0"/>
              </w:rPr>
              <w:t xml:space="preserve">Molly London</w:t>
            </w: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0E5">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0E6">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0E7">
            <w:pPr>
              <w:jc w:val="cente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0E8">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0E9">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0EA">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ffffff" w:space="0" w:sz="8" w:val="single"/>
              <w:bottom w:color="000000" w:space="0" w:sz="4" w:val="single"/>
              <w:right w:color="000000" w:space="0" w:sz="4" w:val="single"/>
            </w:tcBorders>
            <w:shd w:fill="cadfff" w:val="clear"/>
            <w:tcMar>
              <w:top w:w="80.0" w:type="dxa"/>
              <w:left w:w="80.0" w:type="dxa"/>
              <w:bottom w:w="80.0" w:type="dxa"/>
              <w:right w:w="80.0" w:type="dxa"/>
            </w:tcMar>
            <w:vAlign w:val="center"/>
          </w:tcPr>
          <w:p w:rsidR="00000000" w:rsidDel="00000000" w:rsidP="00000000" w:rsidRDefault="00000000" w:rsidRPr="00000000" w14:paraId="000000EB">
            <w:pPr>
              <w:rPr>
                <w:vertAlign w:val="baseline"/>
              </w:rPr>
            </w:pPr>
            <w:r w:rsidDel="00000000" w:rsidR="00000000" w:rsidRPr="00000000">
              <w:rPr>
                <w:rtl w:val="0"/>
              </w:rPr>
              <w:t xml:space="preserve"> 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F">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0">
            <w:pPr>
              <w:rP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432ff"/>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432ff"/>
                <w:sz w:val="20"/>
                <w:szCs w:val="20"/>
                <w:u w:val="none"/>
                <w:shd w:fill="auto" w:val="clear"/>
                <w:vertAlign w:val="baseline"/>
                <w:rtl w:val="0"/>
              </w:rPr>
              <w:t xml:space="preserve">Staff</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4">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D">
            <w:pPr>
              <w:rPr>
                <w:vertAlign w:val="baseline"/>
              </w:rPr>
            </w:pPr>
            <w:r w:rsidDel="00000000" w:rsidR="00000000" w:rsidRPr="00000000">
              <w:rPr>
                <w:rtl w:val="0"/>
              </w:rPr>
            </w:r>
          </w:p>
        </w:tc>
      </w:tr>
      <w:tr>
        <w:trPr>
          <w:cantSplit w:val="1"/>
          <w:trHeight w:val="504"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Sarah Robinson Ex Dir</w:t>
            </w:r>
          </w:p>
        </w:tc>
        <w:tc>
          <w:tcPr>
            <w:tcBorders>
              <w:top w:color="000000" w:space="0" w:sz="4"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1">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2">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3">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4">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5">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6">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7">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9">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A">
            <w:pPr>
              <w:rPr>
                <w:vertAlign w:val="baseline"/>
              </w:rPr>
            </w:pPr>
            <w:r w:rsidDel="00000000" w:rsidR="00000000" w:rsidRPr="00000000">
              <w:rPr>
                <w:rtl w:val="0"/>
              </w:rPr>
              <w:t xml:space="preserve">x</w:t>
            </w:r>
            <w:r w:rsidDel="00000000" w:rsidR="00000000" w:rsidRPr="00000000">
              <w:rPr>
                <w:rtl w:val="0"/>
              </w:rPr>
            </w:r>
          </w:p>
        </w:tc>
      </w:tr>
      <w:tr>
        <w:trPr>
          <w:cantSplit w:val="1"/>
          <w:trHeight w:val="504"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Seth Jones NRCS DS</w:t>
            </w:r>
          </w:p>
        </w:tc>
        <w:tc>
          <w:tcPr>
            <w:tcBorders>
              <w:top w:color="000000" w:space="0" w:sz="4"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E">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F">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0">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1">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2">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4">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7">
            <w:pPr>
              <w:rPr>
                <w:vertAlign w:val="baseline"/>
              </w:rPr>
            </w:pPr>
            <w:r w:rsidDel="00000000" w:rsidR="00000000" w:rsidRPr="00000000">
              <w:rPr>
                <w:rtl w:val="0"/>
              </w:rPr>
              <w:t xml:space="preserve">x</w:t>
            </w: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Kacey Weber</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D">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F">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0">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3">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4">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25">
            <w:pPr>
              <w:keepNext w:val="0"/>
              <w:keepLines w:val="0"/>
              <w:widowControl w:val="1"/>
              <w:shd w:fill="auto" w:val="clear"/>
              <w:spacing w:after="0" w:before="0" w:line="240" w:lineRule="auto"/>
              <w:ind w:left="0" w:right="0" w:firstLine="0"/>
              <w:jc w:val="left"/>
              <w:rPr>
                <w:vertAlign w:val="baseline"/>
              </w:rPr>
            </w:pPr>
            <w:r w:rsidDel="00000000" w:rsidR="00000000" w:rsidRPr="00000000">
              <w:rPr>
                <w:rFonts w:ascii="Helvetica Neue" w:cs="Helvetica Neue" w:eastAsia="Helvetica Neue" w:hAnsi="Helvetica Neue"/>
                <w:b w:val="1"/>
                <w:sz w:val="20"/>
                <w:szCs w:val="20"/>
                <w:rtl w:val="0"/>
              </w:rPr>
              <w:t xml:space="preserve">Marc Warren</w:t>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1">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32">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E">
            <w:pPr>
              <w:rPr>
                <w:vertAlign w:val="baseline"/>
              </w:rPr>
            </w:pPr>
            <w:r w:rsidDel="00000000" w:rsidR="00000000" w:rsidRPr="00000000">
              <w:rPr>
                <w:rtl w:val="0"/>
              </w:rPr>
            </w:r>
          </w:p>
        </w:tc>
      </w:tr>
      <w:tr>
        <w:trPr>
          <w:cantSplit w:val="1"/>
          <w:trHeight w:val="485" w:hRule="atLeast"/>
          <w:tblHeader w:val="0"/>
        </w:trPr>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3F">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40">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41">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42">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43">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44">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45">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46">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47">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48">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49">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4A">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4B">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4C">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8">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59">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5">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66">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2">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73">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F">
            <w:pPr>
              <w:rPr>
                <w:vertAlign w:val="baseline"/>
              </w:rPr>
            </w:pPr>
            <w:r w:rsidDel="00000000" w:rsidR="00000000" w:rsidRPr="00000000">
              <w:rPr>
                <w:rtl w:val="0"/>
              </w:rPr>
            </w:r>
          </w:p>
        </w:tc>
      </w:tr>
    </w:tbl>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footerReference r:id="rId7"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